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D15" w:rsidRPr="00E964D6" w:rsidRDefault="00202F16" w:rsidP="00E22A33">
      <w:pPr>
        <w:spacing w:afterLines="100"/>
        <w:jc w:val="center"/>
        <w:rPr>
          <w:rFonts w:ascii="黑体" w:eastAsia="黑体" w:hAnsi="黑体" w:cs="宋体"/>
          <w:b/>
          <w:bCs/>
          <w:kern w:val="0"/>
          <w:sz w:val="36"/>
          <w:szCs w:val="36"/>
        </w:rPr>
      </w:pPr>
      <w:r w:rsidRPr="00E964D6">
        <w:rPr>
          <w:rFonts w:ascii="黑体" w:eastAsia="黑体" w:hAnsi="黑体" w:cs="宋体" w:hint="eastAsia"/>
          <w:b/>
          <w:bCs/>
          <w:kern w:val="0"/>
          <w:sz w:val="36"/>
          <w:szCs w:val="36"/>
        </w:rPr>
        <w:t>四川大学</w:t>
      </w:r>
      <w:r w:rsidR="00FC6CB6" w:rsidRPr="00E964D6">
        <w:rPr>
          <w:rFonts w:ascii="黑体" w:eastAsia="黑体" w:hAnsi="黑体" w:cs="宋体" w:hint="eastAsia"/>
          <w:b/>
          <w:bCs/>
          <w:kern w:val="0"/>
          <w:sz w:val="36"/>
          <w:szCs w:val="36"/>
        </w:rPr>
        <w:t>优秀研究生助教评选</w:t>
      </w:r>
      <w:r w:rsidRPr="00E964D6">
        <w:rPr>
          <w:rFonts w:ascii="黑体" w:eastAsia="黑体" w:hAnsi="黑体" w:cs="宋体" w:hint="eastAsia"/>
          <w:b/>
          <w:bCs/>
          <w:kern w:val="0"/>
          <w:sz w:val="36"/>
          <w:szCs w:val="36"/>
        </w:rPr>
        <w:t>管理</w:t>
      </w:r>
      <w:r w:rsidR="00B64D4A" w:rsidRPr="00E964D6">
        <w:rPr>
          <w:rFonts w:ascii="黑体" w:eastAsia="黑体" w:hAnsi="黑体" w:cs="宋体" w:hint="eastAsia"/>
          <w:b/>
          <w:bCs/>
          <w:kern w:val="0"/>
          <w:sz w:val="36"/>
          <w:szCs w:val="36"/>
        </w:rPr>
        <w:t>规定</w:t>
      </w:r>
    </w:p>
    <w:p w:rsidR="00DE7650" w:rsidRPr="00E964D6" w:rsidRDefault="00DE7650" w:rsidP="00E22A33">
      <w:pPr>
        <w:spacing w:beforeLines="50" w:line="460" w:lineRule="exact"/>
        <w:ind w:firstLineChars="200" w:firstLine="560"/>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为</w:t>
      </w:r>
      <w:r w:rsidR="00E964D6" w:rsidRPr="00E964D6">
        <w:rPr>
          <w:rFonts w:ascii="Times New Roman" w:eastAsia="仿宋" w:hAnsi="Times New Roman" w:cs="Times New Roman"/>
          <w:kern w:val="0"/>
          <w:sz w:val="28"/>
          <w:szCs w:val="28"/>
        </w:rPr>
        <w:t>奖励先进，树立楷模，充分激发</w:t>
      </w:r>
      <w:r w:rsidRPr="00E964D6">
        <w:rPr>
          <w:rFonts w:ascii="Times New Roman" w:eastAsia="仿宋" w:hAnsi="Times New Roman" w:cs="Times New Roman"/>
          <w:kern w:val="0"/>
          <w:sz w:val="28"/>
          <w:szCs w:val="28"/>
        </w:rPr>
        <w:t>研究生助教协助</w:t>
      </w:r>
      <w:r w:rsidR="00E964D6" w:rsidRPr="00E964D6">
        <w:rPr>
          <w:rFonts w:ascii="Times New Roman" w:eastAsia="仿宋" w:hAnsi="Times New Roman" w:cs="Times New Roman"/>
          <w:kern w:val="0"/>
          <w:sz w:val="28"/>
          <w:szCs w:val="28"/>
        </w:rPr>
        <w:t>主讲</w:t>
      </w:r>
      <w:r w:rsidRPr="00E964D6">
        <w:rPr>
          <w:rFonts w:ascii="Times New Roman" w:eastAsia="仿宋" w:hAnsi="Times New Roman" w:cs="Times New Roman"/>
          <w:kern w:val="0"/>
          <w:sz w:val="28"/>
          <w:szCs w:val="28"/>
        </w:rPr>
        <w:t>教师</w:t>
      </w:r>
      <w:r w:rsidR="00E964D6" w:rsidRPr="00E964D6">
        <w:rPr>
          <w:rFonts w:ascii="Times New Roman" w:eastAsia="仿宋" w:hAnsi="Times New Roman" w:cs="Times New Roman"/>
          <w:kern w:val="0"/>
          <w:sz w:val="28"/>
          <w:szCs w:val="28"/>
        </w:rPr>
        <w:t>推行</w:t>
      </w:r>
      <w:r w:rsidRPr="00E964D6">
        <w:rPr>
          <w:rFonts w:ascii="Times New Roman" w:eastAsia="仿宋" w:hAnsi="Times New Roman" w:cs="Times New Roman"/>
          <w:kern w:val="0"/>
          <w:sz w:val="28"/>
          <w:szCs w:val="28"/>
        </w:rPr>
        <w:t>以</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大班授课、小班研讨</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为特色的</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探究式</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小班化</w:t>
      </w:r>
      <w:r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课堂教学改革的</w:t>
      </w:r>
      <w:r w:rsidR="00FC6CB6" w:rsidRPr="00E964D6">
        <w:rPr>
          <w:rFonts w:ascii="Times New Roman" w:eastAsia="仿宋" w:hAnsi="Times New Roman" w:cs="Times New Roman"/>
          <w:kern w:val="0"/>
          <w:sz w:val="28"/>
          <w:szCs w:val="28"/>
        </w:rPr>
        <w:t>积极性，特制定四川大学优秀研究生助教评选管理规定</w:t>
      </w:r>
      <w:r w:rsidRPr="00E964D6">
        <w:rPr>
          <w:rFonts w:ascii="Times New Roman" w:eastAsia="仿宋" w:hAnsi="Times New Roman" w:cs="Times New Roman"/>
          <w:kern w:val="0"/>
          <w:sz w:val="28"/>
          <w:szCs w:val="28"/>
        </w:rPr>
        <w:t>。</w:t>
      </w:r>
    </w:p>
    <w:p w:rsidR="00DE7650" w:rsidRPr="00E964D6" w:rsidRDefault="00DE7650" w:rsidP="00E22A33">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评选</w:t>
      </w:r>
      <w:r w:rsidR="00B64D4A" w:rsidRPr="00E964D6">
        <w:rPr>
          <w:rFonts w:ascii="Times New Roman" w:eastAsia="仿宋" w:hAnsi="Times New Roman" w:cs="Times New Roman"/>
          <w:b/>
          <w:kern w:val="0"/>
          <w:sz w:val="28"/>
          <w:szCs w:val="28"/>
        </w:rPr>
        <w:t>原则</w:t>
      </w:r>
    </w:p>
    <w:p w:rsidR="00DE7650" w:rsidRPr="00E964D6" w:rsidRDefault="00C0193E" w:rsidP="00E22A33">
      <w:pPr>
        <w:spacing w:beforeLines="50" w:line="460" w:lineRule="exact"/>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按照</w:t>
      </w:r>
      <w:r w:rsidR="00A1444D" w:rsidRPr="00A1444D">
        <w:rPr>
          <w:rFonts w:ascii="Times New Roman" w:eastAsia="仿宋" w:hAnsi="Times New Roman" w:cs="Times New Roman" w:hint="eastAsia"/>
          <w:kern w:val="0"/>
          <w:sz w:val="28"/>
          <w:szCs w:val="28"/>
        </w:rPr>
        <w:t>公平、公正、公开的原则</w:t>
      </w:r>
      <w:r>
        <w:rPr>
          <w:rFonts w:ascii="Times New Roman" w:eastAsia="仿宋" w:hAnsi="Times New Roman" w:cs="Times New Roman" w:hint="eastAsia"/>
          <w:kern w:val="0"/>
          <w:sz w:val="28"/>
          <w:szCs w:val="28"/>
        </w:rPr>
        <w:t>，</w:t>
      </w:r>
      <w:r w:rsidR="00A1444D" w:rsidRPr="00A1444D">
        <w:rPr>
          <w:rFonts w:ascii="Times New Roman" w:eastAsia="仿宋" w:hAnsi="Times New Roman" w:cs="Times New Roman" w:hint="eastAsia"/>
          <w:kern w:val="0"/>
          <w:sz w:val="28"/>
          <w:szCs w:val="28"/>
        </w:rPr>
        <w:t>各学院分别评选出</w:t>
      </w:r>
      <w:r>
        <w:rPr>
          <w:rFonts w:ascii="Times New Roman" w:eastAsia="仿宋" w:hAnsi="Times New Roman" w:cs="Times New Roman"/>
          <w:kern w:val="0"/>
          <w:sz w:val="28"/>
          <w:szCs w:val="28"/>
        </w:rPr>
        <w:t>占</w:t>
      </w:r>
      <w:r w:rsidR="003B2F89">
        <w:rPr>
          <w:rFonts w:ascii="Times New Roman" w:eastAsia="仿宋" w:hAnsi="Times New Roman" w:cs="Times New Roman" w:hint="eastAsia"/>
          <w:kern w:val="0"/>
          <w:sz w:val="28"/>
          <w:szCs w:val="28"/>
        </w:rPr>
        <w:t>研究生助教</w:t>
      </w:r>
      <w:r>
        <w:rPr>
          <w:rFonts w:ascii="Times New Roman" w:eastAsia="仿宋" w:hAnsi="Times New Roman" w:cs="Times New Roman"/>
          <w:kern w:val="0"/>
          <w:sz w:val="28"/>
          <w:szCs w:val="28"/>
        </w:rPr>
        <w:t>总</w:t>
      </w:r>
      <w:r w:rsidR="00A1444D" w:rsidRPr="00A1444D">
        <w:rPr>
          <w:rFonts w:ascii="Times New Roman" w:eastAsia="仿宋" w:hAnsi="Times New Roman" w:cs="Times New Roman" w:hint="eastAsia"/>
          <w:kern w:val="0"/>
          <w:sz w:val="28"/>
          <w:szCs w:val="28"/>
        </w:rPr>
        <w:t>人数</w:t>
      </w:r>
      <w:r w:rsidR="00A1444D" w:rsidRPr="00A1444D">
        <w:rPr>
          <w:rFonts w:ascii="Times New Roman" w:eastAsia="仿宋" w:hAnsi="Times New Roman" w:cs="Times New Roman"/>
          <w:kern w:val="0"/>
          <w:sz w:val="28"/>
          <w:szCs w:val="28"/>
        </w:rPr>
        <w:t>10%</w:t>
      </w:r>
      <w:r w:rsidR="00A1444D" w:rsidRPr="00A1444D">
        <w:rPr>
          <w:rFonts w:ascii="Times New Roman" w:eastAsia="仿宋" w:hAnsi="Times New Roman" w:cs="Times New Roman" w:hint="eastAsia"/>
          <w:kern w:val="0"/>
          <w:sz w:val="28"/>
          <w:szCs w:val="28"/>
        </w:rPr>
        <w:t>的优秀研究生助教，每学期</w:t>
      </w:r>
      <w:r>
        <w:rPr>
          <w:rFonts w:ascii="Times New Roman" w:eastAsia="仿宋" w:hAnsi="Times New Roman" w:cs="Times New Roman"/>
          <w:kern w:val="0"/>
          <w:sz w:val="28"/>
          <w:szCs w:val="28"/>
        </w:rPr>
        <w:t>评选</w:t>
      </w:r>
      <w:r w:rsidR="00A1444D" w:rsidRPr="00A1444D">
        <w:rPr>
          <w:rFonts w:ascii="Times New Roman" w:eastAsia="仿宋" w:hAnsi="Times New Roman" w:cs="Times New Roman" w:hint="eastAsia"/>
          <w:kern w:val="0"/>
          <w:sz w:val="28"/>
          <w:szCs w:val="28"/>
        </w:rPr>
        <w:t>一次。</w:t>
      </w:r>
    </w:p>
    <w:p w:rsidR="00DE7650" w:rsidRPr="00E964D6" w:rsidRDefault="00DE7650" w:rsidP="00E22A33">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评选条件</w:t>
      </w:r>
    </w:p>
    <w:p w:rsidR="00D32099" w:rsidRDefault="00A1444D" w:rsidP="00E22A33">
      <w:pPr>
        <w:pStyle w:val="a3"/>
        <w:widowControl/>
        <w:numPr>
          <w:ilvl w:val="0"/>
          <w:numId w:val="2"/>
        </w:numPr>
        <w:spacing w:beforeLines="50" w:line="460" w:lineRule="exact"/>
        <w:ind w:left="0" w:firstLineChars="0" w:firstLine="420"/>
        <w:jc w:val="left"/>
        <w:rPr>
          <w:rFonts w:ascii="Times New Roman" w:eastAsia="仿宋" w:hAnsi="Times New Roman" w:cs="Times New Roman"/>
          <w:kern w:val="0"/>
          <w:sz w:val="28"/>
          <w:szCs w:val="28"/>
        </w:rPr>
      </w:pPr>
      <w:r w:rsidRPr="00A1444D">
        <w:rPr>
          <w:rFonts w:ascii="Times New Roman" w:eastAsia="仿宋" w:hAnsi="Times New Roman" w:cs="Times New Roman" w:hint="eastAsia"/>
          <w:kern w:val="0"/>
          <w:sz w:val="28"/>
          <w:szCs w:val="28"/>
        </w:rPr>
        <w:t>参选者</w:t>
      </w:r>
      <w:r w:rsidR="003B2F89">
        <w:rPr>
          <w:rFonts w:ascii="Times New Roman" w:eastAsia="仿宋" w:hAnsi="Times New Roman" w:cs="Times New Roman"/>
          <w:kern w:val="0"/>
          <w:sz w:val="28"/>
          <w:szCs w:val="28"/>
        </w:rPr>
        <w:t>应思想品德良好</w:t>
      </w:r>
      <w:r w:rsidR="003B2F89">
        <w:rPr>
          <w:rFonts w:ascii="Times New Roman" w:eastAsia="仿宋" w:hAnsi="Times New Roman" w:cs="Times New Roman" w:hint="eastAsia"/>
          <w:kern w:val="0"/>
          <w:sz w:val="28"/>
          <w:szCs w:val="28"/>
        </w:rPr>
        <w:t>、行为举止端正，</w:t>
      </w:r>
      <w:r w:rsidR="003B2F89">
        <w:rPr>
          <w:rFonts w:ascii="Times New Roman" w:eastAsia="仿宋" w:hAnsi="Times New Roman" w:cs="Times New Roman"/>
          <w:kern w:val="0"/>
          <w:sz w:val="28"/>
          <w:szCs w:val="28"/>
        </w:rPr>
        <w:t>须</w:t>
      </w:r>
      <w:r w:rsidRPr="00A1444D">
        <w:rPr>
          <w:rFonts w:ascii="Times New Roman" w:eastAsia="仿宋" w:hAnsi="Times New Roman" w:cs="Times New Roman" w:hint="eastAsia"/>
          <w:kern w:val="0"/>
          <w:sz w:val="28"/>
          <w:szCs w:val="28"/>
        </w:rPr>
        <w:t>持有四川大学研究生助教培训合格证书，</w:t>
      </w:r>
      <w:r w:rsidR="00C0193E">
        <w:rPr>
          <w:rFonts w:ascii="Times New Roman" w:eastAsia="仿宋" w:hAnsi="Times New Roman" w:cs="Times New Roman"/>
          <w:kern w:val="0"/>
          <w:sz w:val="28"/>
          <w:szCs w:val="28"/>
        </w:rPr>
        <w:t>至少</w:t>
      </w:r>
      <w:r w:rsidRPr="00A1444D">
        <w:rPr>
          <w:rFonts w:ascii="Times New Roman" w:eastAsia="仿宋" w:hAnsi="Times New Roman" w:cs="Times New Roman" w:hint="eastAsia"/>
          <w:kern w:val="0"/>
          <w:sz w:val="28"/>
          <w:szCs w:val="28"/>
        </w:rPr>
        <w:t>完整</w:t>
      </w:r>
      <w:r w:rsidR="00C0193E">
        <w:rPr>
          <w:rFonts w:ascii="Times New Roman" w:eastAsia="仿宋" w:hAnsi="Times New Roman" w:cs="Times New Roman"/>
          <w:kern w:val="0"/>
          <w:sz w:val="28"/>
          <w:szCs w:val="28"/>
        </w:rPr>
        <w:t>地</w:t>
      </w:r>
      <w:r w:rsidRPr="00A1444D">
        <w:rPr>
          <w:rFonts w:ascii="Times New Roman" w:eastAsia="仿宋" w:hAnsi="Times New Roman" w:cs="Times New Roman" w:hint="eastAsia"/>
          <w:kern w:val="0"/>
          <w:sz w:val="28"/>
          <w:szCs w:val="28"/>
        </w:rPr>
        <w:t>担任</w:t>
      </w:r>
      <w:r w:rsidR="00C0193E">
        <w:rPr>
          <w:rFonts w:ascii="Times New Roman" w:eastAsia="仿宋" w:hAnsi="Times New Roman" w:cs="Times New Roman"/>
          <w:kern w:val="0"/>
          <w:sz w:val="28"/>
          <w:szCs w:val="28"/>
        </w:rPr>
        <w:t>过</w:t>
      </w:r>
      <w:r w:rsidR="00C0193E">
        <w:rPr>
          <w:rFonts w:ascii="Times New Roman" w:eastAsia="仿宋" w:hAnsi="Times New Roman" w:cs="Times New Roman" w:hint="eastAsia"/>
          <w:kern w:val="0"/>
          <w:sz w:val="28"/>
          <w:szCs w:val="28"/>
        </w:rPr>
        <w:t>1</w:t>
      </w:r>
      <w:r w:rsidR="00C0193E">
        <w:rPr>
          <w:rFonts w:ascii="Times New Roman" w:eastAsia="仿宋" w:hAnsi="Times New Roman" w:cs="Times New Roman" w:hint="eastAsia"/>
          <w:kern w:val="0"/>
          <w:sz w:val="28"/>
          <w:szCs w:val="28"/>
        </w:rPr>
        <w:t>学期的</w:t>
      </w:r>
      <w:r w:rsidR="00C0193E" w:rsidRPr="00325EA7">
        <w:rPr>
          <w:rFonts w:ascii="Times New Roman" w:eastAsia="仿宋" w:hAnsi="Times New Roman" w:cs="Times New Roman"/>
          <w:kern w:val="0"/>
          <w:sz w:val="28"/>
          <w:szCs w:val="28"/>
        </w:rPr>
        <w:t>研究生助教</w:t>
      </w:r>
      <w:r w:rsidR="00C0193E">
        <w:rPr>
          <w:rFonts w:ascii="Times New Roman" w:eastAsia="仿宋" w:hAnsi="Times New Roman" w:cs="Times New Roman"/>
          <w:kern w:val="0"/>
          <w:sz w:val="28"/>
          <w:szCs w:val="28"/>
        </w:rPr>
        <w:t>工作</w:t>
      </w:r>
      <w:r w:rsidRPr="00A1444D">
        <w:rPr>
          <w:rFonts w:ascii="Times New Roman" w:eastAsia="仿宋" w:hAnsi="Times New Roman" w:cs="Times New Roman" w:hint="eastAsia"/>
          <w:kern w:val="0"/>
          <w:sz w:val="28"/>
          <w:szCs w:val="28"/>
        </w:rPr>
        <w:t>；</w:t>
      </w:r>
      <w:r w:rsidR="00325EA7">
        <w:rPr>
          <w:rFonts w:ascii="Times New Roman" w:eastAsia="仿宋" w:hAnsi="Times New Roman" w:cs="Times New Roman" w:hint="eastAsia"/>
          <w:kern w:val="0"/>
          <w:sz w:val="28"/>
          <w:szCs w:val="28"/>
        </w:rPr>
        <w:t>因</w:t>
      </w:r>
      <w:r w:rsidR="00325EA7" w:rsidRPr="00325EA7">
        <w:rPr>
          <w:rFonts w:ascii="Times New Roman" w:eastAsia="仿宋" w:hAnsi="Times New Roman" w:cs="Times New Roman" w:hint="eastAsia"/>
          <w:kern w:val="0"/>
          <w:sz w:val="28"/>
          <w:szCs w:val="28"/>
        </w:rPr>
        <w:t>违纪违规受到警告及以上处分者不得参评。</w:t>
      </w:r>
    </w:p>
    <w:p w:rsidR="00D32099" w:rsidRDefault="00A1444D" w:rsidP="00E22A33">
      <w:pPr>
        <w:pStyle w:val="a3"/>
        <w:widowControl/>
        <w:numPr>
          <w:ilvl w:val="0"/>
          <w:numId w:val="2"/>
        </w:numPr>
        <w:spacing w:beforeLines="50" w:line="460" w:lineRule="exact"/>
        <w:ind w:left="0" w:firstLineChars="0" w:firstLine="560"/>
        <w:jc w:val="left"/>
        <w:rPr>
          <w:rFonts w:ascii="Times New Roman" w:eastAsia="仿宋" w:hAnsi="Times New Roman" w:cs="Times New Roman"/>
          <w:kern w:val="0"/>
          <w:sz w:val="28"/>
          <w:szCs w:val="28"/>
        </w:rPr>
      </w:pPr>
      <w:r w:rsidRPr="00A1444D">
        <w:rPr>
          <w:rFonts w:ascii="Times New Roman" w:eastAsia="仿宋" w:hAnsi="Times New Roman" w:cs="Times New Roman" w:hint="eastAsia"/>
          <w:kern w:val="0"/>
          <w:sz w:val="28"/>
          <w:szCs w:val="28"/>
        </w:rPr>
        <w:t>主讲教师评价</w:t>
      </w:r>
      <w:r w:rsidR="003B2F89">
        <w:rPr>
          <w:rFonts w:ascii="Times New Roman" w:eastAsia="仿宋" w:hAnsi="Times New Roman" w:cs="Times New Roman"/>
          <w:kern w:val="0"/>
          <w:sz w:val="28"/>
          <w:szCs w:val="28"/>
        </w:rPr>
        <w:t>高</w:t>
      </w:r>
      <w:r w:rsidRPr="00A1444D">
        <w:rPr>
          <w:rFonts w:ascii="Times New Roman" w:eastAsia="仿宋" w:hAnsi="Times New Roman" w:cs="Times New Roman" w:hint="eastAsia"/>
          <w:kern w:val="0"/>
          <w:sz w:val="28"/>
          <w:szCs w:val="28"/>
        </w:rPr>
        <w:t>。担任</w:t>
      </w:r>
      <w:r w:rsidR="00C0193E">
        <w:rPr>
          <w:rFonts w:ascii="Times New Roman" w:eastAsia="仿宋" w:hAnsi="Times New Roman" w:cs="Times New Roman"/>
          <w:kern w:val="0"/>
          <w:sz w:val="28"/>
          <w:szCs w:val="28"/>
        </w:rPr>
        <w:t>研究生</w:t>
      </w:r>
      <w:r w:rsidRPr="00A1444D">
        <w:rPr>
          <w:rFonts w:ascii="Times New Roman" w:eastAsia="仿宋" w:hAnsi="Times New Roman" w:cs="Times New Roman" w:hint="eastAsia"/>
          <w:kern w:val="0"/>
          <w:sz w:val="28"/>
          <w:szCs w:val="28"/>
        </w:rPr>
        <w:t>助教</w:t>
      </w:r>
      <w:r w:rsidR="00C0193E">
        <w:rPr>
          <w:rFonts w:ascii="Times New Roman" w:eastAsia="仿宋" w:hAnsi="Times New Roman" w:cs="Times New Roman"/>
          <w:kern w:val="0"/>
          <w:sz w:val="28"/>
          <w:szCs w:val="28"/>
        </w:rPr>
        <w:t>期间</w:t>
      </w:r>
      <w:r w:rsidR="00C0193E">
        <w:rPr>
          <w:rFonts w:ascii="Times New Roman" w:eastAsia="仿宋" w:hAnsi="Times New Roman" w:cs="Times New Roman" w:hint="eastAsia"/>
          <w:kern w:val="0"/>
          <w:sz w:val="28"/>
          <w:szCs w:val="28"/>
        </w:rPr>
        <w:t>，</w:t>
      </w:r>
      <w:r w:rsidR="00C0193E">
        <w:rPr>
          <w:rFonts w:ascii="Times New Roman" w:eastAsia="仿宋" w:hAnsi="Times New Roman" w:cs="Times New Roman"/>
          <w:kern w:val="0"/>
          <w:sz w:val="28"/>
          <w:szCs w:val="28"/>
        </w:rPr>
        <w:t>按照研究生助教岗位职责要求</w:t>
      </w:r>
      <w:r w:rsidR="00C0193E">
        <w:rPr>
          <w:rFonts w:ascii="Times New Roman" w:eastAsia="仿宋" w:hAnsi="Times New Roman" w:cs="Times New Roman" w:hint="eastAsia"/>
          <w:kern w:val="0"/>
          <w:sz w:val="28"/>
          <w:szCs w:val="28"/>
        </w:rPr>
        <w:t>，</w:t>
      </w:r>
      <w:r w:rsidRPr="00A1444D">
        <w:rPr>
          <w:rFonts w:ascii="Times New Roman" w:eastAsia="仿宋" w:hAnsi="Times New Roman" w:cs="Times New Roman" w:hint="eastAsia"/>
          <w:kern w:val="0"/>
          <w:sz w:val="28"/>
          <w:szCs w:val="28"/>
        </w:rPr>
        <w:t>积极承担学校及</w:t>
      </w:r>
      <w:r w:rsidR="00C0193E">
        <w:rPr>
          <w:rFonts w:ascii="Times New Roman" w:eastAsia="仿宋" w:hAnsi="Times New Roman" w:cs="Times New Roman"/>
          <w:kern w:val="0"/>
          <w:sz w:val="28"/>
          <w:szCs w:val="28"/>
        </w:rPr>
        <w:t>课程</w:t>
      </w:r>
      <w:r w:rsidRPr="00A1444D">
        <w:rPr>
          <w:rFonts w:ascii="Times New Roman" w:eastAsia="仿宋" w:hAnsi="Times New Roman" w:cs="Times New Roman" w:hint="eastAsia"/>
          <w:kern w:val="0"/>
          <w:sz w:val="28"/>
          <w:szCs w:val="28"/>
        </w:rPr>
        <w:t>主讲老师组织安排的</w:t>
      </w:r>
      <w:r w:rsidR="00C0193E" w:rsidRPr="00B05340">
        <w:rPr>
          <w:rFonts w:ascii="Times New Roman" w:eastAsia="仿宋" w:hAnsi="Times New Roman" w:cs="Times New Roman"/>
          <w:kern w:val="0"/>
          <w:sz w:val="28"/>
          <w:szCs w:val="28"/>
        </w:rPr>
        <w:t>辅助</w:t>
      </w:r>
      <w:r w:rsidRPr="00A1444D">
        <w:rPr>
          <w:rFonts w:ascii="Times New Roman" w:eastAsia="仿宋" w:hAnsi="Times New Roman" w:cs="Times New Roman" w:hint="eastAsia"/>
          <w:kern w:val="0"/>
          <w:sz w:val="28"/>
          <w:szCs w:val="28"/>
        </w:rPr>
        <w:t>教学任务，与主讲老师保持良好沟通，具有高度的责任心，教学</w:t>
      </w:r>
      <w:r w:rsidR="003B2F89">
        <w:rPr>
          <w:rFonts w:ascii="Times New Roman" w:eastAsia="仿宋" w:hAnsi="Times New Roman" w:cs="Times New Roman"/>
          <w:kern w:val="0"/>
          <w:sz w:val="28"/>
          <w:szCs w:val="28"/>
        </w:rPr>
        <w:t>辅助工作</w:t>
      </w:r>
      <w:r w:rsidRPr="00A1444D">
        <w:rPr>
          <w:rFonts w:ascii="Times New Roman" w:eastAsia="仿宋" w:hAnsi="Times New Roman" w:cs="Times New Roman" w:hint="eastAsia"/>
          <w:kern w:val="0"/>
          <w:sz w:val="28"/>
          <w:szCs w:val="28"/>
        </w:rPr>
        <w:t>效果优良。</w:t>
      </w:r>
    </w:p>
    <w:p w:rsidR="00DE7650" w:rsidRPr="00E964D6" w:rsidRDefault="00DE7650"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2. </w:t>
      </w:r>
      <w:r w:rsidRPr="00E964D6">
        <w:rPr>
          <w:rFonts w:ascii="Times New Roman" w:eastAsia="仿宋" w:hAnsi="Times New Roman" w:cs="Times New Roman"/>
          <w:kern w:val="0"/>
          <w:sz w:val="28"/>
          <w:szCs w:val="28"/>
        </w:rPr>
        <w:t>学生评价</w:t>
      </w:r>
      <w:r w:rsidR="003B2F89">
        <w:rPr>
          <w:rFonts w:ascii="Times New Roman" w:eastAsia="仿宋" w:hAnsi="Times New Roman" w:cs="Times New Roman"/>
          <w:kern w:val="0"/>
          <w:sz w:val="28"/>
          <w:szCs w:val="28"/>
        </w:rPr>
        <w:t>好</w:t>
      </w:r>
      <w:r w:rsidR="003B2F89">
        <w:rPr>
          <w:rFonts w:ascii="Times New Roman" w:eastAsia="仿宋" w:hAnsi="Times New Roman" w:cs="Times New Roman" w:hint="eastAsia"/>
          <w:kern w:val="0"/>
          <w:sz w:val="28"/>
          <w:szCs w:val="28"/>
        </w:rPr>
        <w:t>。</w:t>
      </w:r>
      <w:r w:rsidR="0034328F">
        <w:rPr>
          <w:rFonts w:ascii="Times New Roman" w:eastAsia="仿宋" w:hAnsi="Times New Roman" w:cs="Times New Roman"/>
          <w:kern w:val="0"/>
          <w:sz w:val="28"/>
          <w:szCs w:val="28"/>
        </w:rPr>
        <w:t>按照主讲教师的要求</w:t>
      </w:r>
      <w:r w:rsidRPr="00E964D6">
        <w:rPr>
          <w:rFonts w:ascii="Times New Roman" w:eastAsia="仿宋" w:hAnsi="Times New Roman" w:cs="Times New Roman"/>
          <w:kern w:val="0"/>
          <w:sz w:val="28"/>
          <w:szCs w:val="28"/>
        </w:rPr>
        <w:t>进行</w:t>
      </w:r>
      <w:r w:rsidR="003B2F89" w:rsidRPr="00E964D6">
        <w:rPr>
          <w:rFonts w:ascii="Times New Roman" w:eastAsia="仿宋" w:hAnsi="Times New Roman" w:cs="Times New Roman"/>
          <w:kern w:val="0"/>
          <w:sz w:val="28"/>
          <w:szCs w:val="28"/>
        </w:rPr>
        <w:t>辅助</w:t>
      </w:r>
      <w:r w:rsidRPr="00E964D6">
        <w:rPr>
          <w:rFonts w:ascii="Times New Roman" w:eastAsia="仿宋" w:hAnsi="Times New Roman" w:cs="Times New Roman"/>
          <w:kern w:val="0"/>
          <w:sz w:val="28"/>
          <w:szCs w:val="28"/>
        </w:rPr>
        <w:t>教学，</w:t>
      </w:r>
      <w:r w:rsidR="0034328F">
        <w:rPr>
          <w:rFonts w:ascii="Times New Roman" w:eastAsia="仿宋" w:hAnsi="Times New Roman" w:cs="Times New Roman"/>
          <w:kern w:val="0"/>
          <w:sz w:val="28"/>
          <w:szCs w:val="28"/>
        </w:rPr>
        <w:t>有效组织学生的讨论</w:t>
      </w:r>
      <w:r w:rsidR="0034328F">
        <w:rPr>
          <w:rFonts w:ascii="Times New Roman" w:eastAsia="仿宋" w:hAnsi="Times New Roman" w:cs="Times New Roman" w:hint="eastAsia"/>
          <w:kern w:val="0"/>
          <w:sz w:val="28"/>
          <w:szCs w:val="28"/>
        </w:rPr>
        <w:t>课、习题课、答疑课，</w:t>
      </w:r>
      <w:r w:rsidRPr="00E964D6">
        <w:rPr>
          <w:rFonts w:ascii="Times New Roman" w:eastAsia="仿宋" w:hAnsi="Times New Roman" w:cs="Times New Roman"/>
          <w:kern w:val="0"/>
          <w:sz w:val="28"/>
          <w:szCs w:val="28"/>
        </w:rPr>
        <w:t>全面掌握本科生学习状况，</w:t>
      </w:r>
      <w:r w:rsidR="006D1B62" w:rsidRPr="00E964D6">
        <w:rPr>
          <w:rFonts w:ascii="Times New Roman" w:eastAsia="仿宋" w:hAnsi="Times New Roman" w:cs="Times New Roman"/>
          <w:kern w:val="0"/>
          <w:sz w:val="28"/>
          <w:szCs w:val="28"/>
        </w:rPr>
        <w:t>对学生因材施教，</w:t>
      </w:r>
      <w:r w:rsidR="003B2F89">
        <w:rPr>
          <w:rFonts w:ascii="Times New Roman" w:eastAsia="仿宋" w:hAnsi="Times New Roman" w:cs="Times New Roman"/>
          <w:kern w:val="0"/>
          <w:sz w:val="28"/>
          <w:szCs w:val="28"/>
        </w:rPr>
        <w:t>以多种方式</w:t>
      </w:r>
      <w:r w:rsidR="003B2F89" w:rsidRPr="00E964D6">
        <w:rPr>
          <w:rFonts w:ascii="Times New Roman" w:eastAsia="仿宋" w:hAnsi="Times New Roman" w:cs="Times New Roman"/>
          <w:kern w:val="0"/>
          <w:sz w:val="28"/>
          <w:szCs w:val="28"/>
        </w:rPr>
        <w:t>对本科生进行</w:t>
      </w:r>
      <w:r w:rsidR="003B2F89">
        <w:rPr>
          <w:rFonts w:ascii="Times New Roman" w:eastAsia="仿宋" w:hAnsi="Times New Roman" w:cs="Times New Roman"/>
          <w:kern w:val="0"/>
          <w:sz w:val="28"/>
          <w:szCs w:val="28"/>
        </w:rPr>
        <w:t>指导</w:t>
      </w:r>
      <w:r w:rsidR="003B2F89">
        <w:rPr>
          <w:rFonts w:ascii="Times New Roman" w:eastAsia="仿宋" w:hAnsi="Times New Roman" w:cs="Times New Roman" w:hint="eastAsia"/>
          <w:kern w:val="0"/>
          <w:sz w:val="28"/>
          <w:szCs w:val="28"/>
        </w:rPr>
        <w:t>，</w:t>
      </w:r>
      <w:r w:rsidR="003B2F89">
        <w:rPr>
          <w:rFonts w:ascii="Times New Roman" w:eastAsia="仿宋" w:hAnsi="Times New Roman" w:cs="Times New Roman"/>
          <w:kern w:val="0"/>
          <w:sz w:val="28"/>
          <w:szCs w:val="28"/>
        </w:rPr>
        <w:t>热心</w:t>
      </w:r>
      <w:r w:rsidRPr="00E964D6">
        <w:rPr>
          <w:rFonts w:ascii="Times New Roman" w:eastAsia="仿宋" w:hAnsi="Times New Roman" w:cs="Times New Roman"/>
          <w:kern w:val="0"/>
          <w:sz w:val="28"/>
          <w:szCs w:val="28"/>
        </w:rPr>
        <w:t>为学生解决问题。</w:t>
      </w:r>
    </w:p>
    <w:p w:rsidR="00DE7650" w:rsidRPr="00E964D6" w:rsidRDefault="00DE7650"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3. </w:t>
      </w:r>
      <w:r w:rsidRPr="00E964D6">
        <w:rPr>
          <w:rFonts w:ascii="Times New Roman" w:eastAsia="仿宋" w:hAnsi="Times New Roman" w:cs="Times New Roman"/>
          <w:kern w:val="0"/>
          <w:sz w:val="28"/>
          <w:szCs w:val="28"/>
        </w:rPr>
        <w:t>有效协助老师进行现代教育技术及教学方法改革</w:t>
      </w:r>
      <w:r w:rsidR="006D1B62">
        <w:rPr>
          <w:rFonts w:ascii="Times New Roman" w:eastAsia="仿宋" w:hAnsi="Times New Roman" w:cs="Times New Roman"/>
          <w:kern w:val="0"/>
          <w:sz w:val="28"/>
          <w:szCs w:val="28"/>
        </w:rPr>
        <w:t>创新</w:t>
      </w:r>
      <w:r w:rsidR="006D1B62">
        <w:rPr>
          <w:rFonts w:ascii="Times New Roman" w:eastAsia="仿宋" w:hAnsi="Times New Roman" w:cs="Times New Roman" w:hint="eastAsia"/>
          <w:kern w:val="0"/>
          <w:sz w:val="28"/>
          <w:szCs w:val="28"/>
        </w:rPr>
        <w:t>。</w:t>
      </w:r>
    </w:p>
    <w:p w:rsidR="00DE7650" w:rsidRPr="00E964D6" w:rsidRDefault="00DE7650"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4. </w:t>
      </w:r>
      <w:r w:rsidRPr="00E964D6">
        <w:rPr>
          <w:rFonts w:ascii="Times New Roman" w:eastAsia="仿宋" w:hAnsi="Times New Roman" w:cs="Times New Roman"/>
          <w:kern w:val="0"/>
          <w:sz w:val="28"/>
          <w:szCs w:val="28"/>
        </w:rPr>
        <w:t>每月按时提交《研究生助教岗位考评表》，</w:t>
      </w:r>
      <w:r w:rsidR="006D1B62">
        <w:rPr>
          <w:rFonts w:ascii="Times New Roman" w:eastAsia="仿宋" w:hAnsi="Times New Roman" w:cs="Times New Roman"/>
          <w:kern w:val="0"/>
          <w:sz w:val="28"/>
          <w:szCs w:val="28"/>
        </w:rPr>
        <w:t>善于</w:t>
      </w:r>
      <w:r w:rsidRPr="00E964D6">
        <w:rPr>
          <w:rFonts w:ascii="Times New Roman" w:eastAsia="仿宋" w:hAnsi="Times New Roman" w:cs="Times New Roman"/>
          <w:kern w:val="0"/>
          <w:sz w:val="28"/>
          <w:szCs w:val="28"/>
        </w:rPr>
        <w:t>对工作过程进行深入思考，定期总结工作</w:t>
      </w:r>
      <w:r w:rsidR="006D1B62">
        <w:rPr>
          <w:rFonts w:ascii="Times New Roman" w:eastAsia="仿宋" w:hAnsi="Times New Roman" w:cs="Times New Roman" w:hint="eastAsia"/>
          <w:kern w:val="0"/>
          <w:sz w:val="28"/>
          <w:szCs w:val="28"/>
        </w:rPr>
        <w:t>、</w:t>
      </w:r>
      <w:r w:rsidRPr="00E964D6">
        <w:rPr>
          <w:rFonts w:ascii="Times New Roman" w:eastAsia="仿宋" w:hAnsi="Times New Roman" w:cs="Times New Roman"/>
          <w:kern w:val="0"/>
          <w:sz w:val="28"/>
          <w:szCs w:val="28"/>
        </w:rPr>
        <w:t>撰写报告</w:t>
      </w:r>
      <w:r w:rsidR="006D1B62">
        <w:rPr>
          <w:rFonts w:ascii="Times New Roman" w:eastAsia="仿宋" w:hAnsi="Times New Roman" w:cs="Times New Roman" w:hint="eastAsia"/>
          <w:kern w:val="0"/>
          <w:sz w:val="28"/>
          <w:szCs w:val="28"/>
        </w:rPr>
        <w:t>、</w:t>
      </w:r>
      <w:r w:rsidR="006D1B62">
        <w:rPr>
          <w:rFonts w:ascii="Times New Roman" w:eastAsia="仿宋" w:hAnsi="Times New Roman" w:cs="Times New Roman"/>
          <w:kern w:val="0"/>
          <w:sz w:val="28"/>
          <w:szCs w:val="28"/>
        </w:rPr>
        <w:t>不断改进提高</w:t>
      </w:r>
      <w:r w:rsidRPr="00E964D6">
        <w:rPr>
          <w:rFonts w:ascii="Times New Roman" w:eastAsia="仿宋" w:hAnsi="Times New Roman" w:cs="Times New Roman"/>
          <w:kern w:val="0"/>
          <w:sz w:val="28"/>
          <w:szCs w:val="28"/>
        </w:rPr>
        <w:t>，</w:t>
      </w:r>
      <w:r w:rsidR="006D1B62">
        <w:rPr>
          <w:rFonts w:ascii="Times New Roman" w:eastAsia="仿宋" w:hAnsi="Times New Roman" w:cs="Times New Roman"/>
          <w:kern w:val="0"/>
          <w:sz w:val="28"/>
          <w:szCs w:val="28"/>
        </w:rPr>
        <w:t>且</w:t>
      </w:r>
      <w:r w:rsidRPr="00E964D6">
        <w:rPr>
          <w:rFonts w:ascii="Times New Roman" w:eastAsia="仿宋" w:hAnsi="Times New Roman" w:cs="Times New Roman"/>
          <w:kern w:val="0"/>
          <w:sz w:val="28"/>
          <w:szCs w:val="28"/>
        </w:rPr>
        <w:t>乐于与其</w:t>
      </w:r>
      <w:r w:rsidR="006D1B62">
        <w:rPr>
          <w:rFonts w:ascii="Times New Roman" w:eastAsia="仿宋" w:hAnsi="Times New Roman" w:cs="Times New Roman"/>
          <w:kern w:val="0"/>
          <w:sz w:val="28"/>
          <w:szCs w:val="28"/>
        </w:rPr>
        <w:t>他</w:t>
      </w:r>
      <w:r w:rsidRPr="00E964D6">
        <w:rPr>
          <w:rFonts w:ascii="Times New Roman" w:eastAsia="仿宋" w:hAnsi="Times New Roman" w:cs="Times New Roman"/>
          <w:kern w:val="0"/>
          <w:sz w:val="28"/>
          <w:szCs w:val="28"/>
        </w:rPr>
        <w:t>研究生助教互帮互助。</w:t>
      </w:r>
    </w:p>
    <w:p w:rsidR="00DE7650" w:rsidRPr="00E964D6" w:rsidRDefault="00DE7650"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xml:space="preserve">5. </w:t>
      </w:r>
      <w:r w:rsidR="006D1B62">
        <w:rPr>
          <w:rFonts w:ascii="Times New Roman" w:eastAsia="仿宋" w:hAnsi="Times New Roman" w:cs="Times New Roman"/>
          <w:kern w:val="0"/>
          <w:sz w:val="28"/>
          <w:szCs w:val="28"/>
        </w:rPr>
        <w:t>对</w:t>
      </w:r>
      <w:r w:rsidRPr="00E964D6">
        <w:rPr>
          <w:rFonts w:ascii="Times New Roman" w:eastAsia="仿宋" w:hAnsi="Times New Roman" w:cs="Times New Roman"/>
          <w:kern w:val="0"/>
          <w:sz w:val="28"/>
          <w:szCs w:val="28"/>
        </w:rPr>
        <w:t>积极承担研究生助教主管工作，</w:t>
      </w:r>
      <w:r w:rsidR="006D1B62">
        <w:rPr>
          <w:rFonts w:ascii="Times New Roman" w:eastAsia="仿宋" w:hAnsi="Times New Roman" w:cs="Times New Roman"/>
          <w:kern w:val="0"/>
          <w:sz w:val="28"/>
          <w:szCs w:val="28"/>
        </w:rPr>
        <w:t>且</w:t>
      </w:r>
      <w:r w:rsidRPr="00E964D6">
        <w:rPr>
          <w:rFonts w:ascii="Times New Roman" w:eastAsia="仿宋" w:hAnsi="Times New Roman" w:cs="Times New Roman"/>
          <w:kern w:val="0"/>
          <w:sz w:val="28"/>
          <w:szCs w:val="28"/>
        </w:rPr>
        <w:t>认真负责</w:t>
      </w:r>
      <w:r w:rsidR="006D1B62">
        <w:rPr>
          <w:rFonts w:ascii="Times New Roman" w:eastAsia="仿宋" w:hAnsi="Times New Roman" w:cs="Times New Roman" w:hint="eastAsia"/>
          <w:kern w:val="0"/>
          <w:sz w:val="28"/>
          <w:szCs w:val="28"/>
        </w:rPr>
        <w:t>、</w:t>
      </w:r>
      <w:r w:rsidRPr="00E964D6">
        <w:rPr>
          <w:rFonts w:ascii="Times New Roman" w:eastAsia="仿宋" w:hAnsi="Times New Roman" w:cs="Times New Roman"/>
          <w:kern w:val="0"/>
          <w:sz w:val="28"/>
          <w:szCs w:val="28"/>
        </w:rPr>
        <w:t>管理有序</w:t>
      </w:r>
      <w:r w:rsidR="006D1B62">
        <w:rPr>
          <w:rFonts w:ascii="Times New Roman" w:eastAsia="仿宋" w:hAnsi="Times New Roman" w:cs="Times New Roman"/>
          <w:kern w:val="0"/>
          <w:sz w:val="28"/>
          <w:szCs w:val="28"/>
        </w:rPr>
        <w:t>的研究生助教</w:t>
      </w:r>
      <w:r w:rsidR="006D1B62">
        <w:rPr>
          <w:rFonts w:ascii="Times New Roman" w:eastAsia="仿宋" w:hAnsi="Times New Roman" w:cs="Times New Roman" w:hint="eastAsia"/>
          <w:kern w:val="0"/>
          <w:sz w:val="28"/>
          <w:szCs w:val="28"/>
        </w:rPr>
        <w:t>，</w:t>
      </w:r>
      <w:r w:rsidR="006D1B62">
        <w:rPr>
          <w:rFonts w:ascii="Times New Roman" w:eastAsia="仿宋" w:hAnsi="Times New Roman" w:cs="Times New Roman"/>
          <w:kern w:val="0"/>
          <w:sz w:val="28"/>
          <w:szCs w:val="28"/>
        </w:rPr>
        <w:t>可优先推荐</w:t>
      </w:r>
      <w:r w:rsidRPr="00E964D6">
        <w:rPr>
          <w:rFonts w:ascii="Times New Roman" w:eastAsia="仿宋" w:hAnsi="Times New Roman" w:cs="Times New Roman"/>
          <w:kern w:val="0"/>
          <w:sz w:val="28"/>
          <w:szCs w:val="28"/>
        </w:rPr>
        <w:t>。</w:t>
      </w:r>
    </w:p>
    <w:p w:rsidR="00DE7650" w:rsidRPr="00E964D6" w:rsidRDefault="00DE7650" w:rsidP="00E22A33">
      <w:pPr>
        <w:widowControl/>
        <w:spacing w:beforeLines="50" w:line="460" w:lineRule="exact"/>
        <w:jc w:val="left"/>
        <w:rPr>
          <w:rFonts w:ascii="Times New Roman" w:eastAsia="仿宋" w:hAnsi="Times New Roman" w:cs="Times New Roman"/>
          <w:kern w:val="0"/>
          <w:sz w:val="28"/>
          <w:szCs w:val="28"/>
        </w:rPr>
      </w:pPr>
    </w:p>
    <w:p w:rsidR="00FC6CB6" w:rsidRPr="00E964D6" w:rsidRDefault="00FC6CB6" w:rsidP="00E22A33">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lastRenderedPageBreak/>
        <w:t>评选程序</w:t>
      </w:r>
    </w:p>
    <w:p w:rsidR="00D32099" w:rsidRPr="00D85553" w:rsidRDefault="00DE7650"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  1.</w:t>
      </w:r>
      <w:r w:rsidR="007B467C" w:rsidRPr="00D85553">
        <w:rPr>
          <w:rFonts w:ascii="Times New Roman" w:eastAsia="仿宋" w:hAnsi="Times New Roman" w:cs="Times New Roman"/>
          <w:kern w:val="0"/>
          <w:sz w:val="28"/>
          <w:szCs w:val="28"/>
        </w:rPr>
        <w:t>学院</w:t>
      </w:r>
      <w:r w:rsidR="006D1B62" w:rsidRPr="00D85553">
        <w:rPr>
          <w:rFonts w:ascii="Times New Roman" w:eastAsia="仿宋" w:hAnsi="Times New Roman" w:cs="Times New Roman" w:hint="eastAsia"/>
          <w:kern w:val="0"/>
          <w:sz w:val="28"/>
          <w:szCs w:val="28"/>
        </w:rPr>
        <w:t>在</w:t>
      </w:r>
      <w:r w:rsidR="006D1B62" w:rsidRPr="00D85553">
        <w:rPr>
          <w:rFonts w:ascii="Times New Roman" w:eastAsia="仿宋" w:hAnsi="Times New Roman" w:cs="Times New Roman"/>
          <w:kern w:val="0"/>
          <w:sz w:val="28"/>
          <w:szCs w:val="28"/>
        </w:rPr>
        <w:t>广泛</w:t>
      </w:r>
      <w:r w:rsidR="007B467C" w:rsidRPr="00D85553">
        <w:rPr>
          <w:rFonts w:ascii="Times New Roman" w:eastAsia="仿宋" w:hAnsi="Times New Roman" w:cs="Times New Roman"/>
          <w:kern w:val="0"/>
          <w:sz w:val="28"/>
          <w:szCs w:val="28"/>
        </w:rPr>
        <w:t>征询课程主讲老师及相关课程学生意见</w:t>
      </w:r>
      <w:r w:rsidR="006D1B62" w:rsidRPr="00D85553">
        <w:rPr>
          <w:rFonts w:ascii="Times New Roman" w:eastAsia="仿宋" w:hAnsi="Times New Roman" w:cs="Times New Roman"/>
          <w:kern w:val="0"/>
          <w:sz w:val="28"/>
          <w:szCs w:val="28"/>
        </w:rPr>
        <w:t>的基础上</w:t>
      </w:r>
      <w:r w:rsidR="006D1B62" w:rsidRPr="00D85553">
        <w:rPr>
          <w:rFonts w:ascii="Times New Roman" w:eastAsia="仿宋" w:hAnsi="Times New Roman" w:cs="Times New Roman" w:hint="eastAsia"/>
          <w:kern w:val="0"/>
          <w:sz w:val="28"/>
          <w:szCs w:val="28"/>
        </w:rPr>
        <w:t>，</w:t>
      </w:r>
      <w:r w:rsidR="006D1B62" w:rsidRPr="00D85553">
        <w:rPr>
          <w:rFonts w:ascii="Times New Roman" w:eastAsia="仿宋" w:hAnsi="Times New Roman" w:cs="Times New Roman"/>
          <w:kern w:val="0"/>
          <w:sz w:val="28"/>
          <w:szCs w:val="28"/>
        </w:rPr>
        <w:t>结合学校教学评估与质量督查办公室提供的研究生助教评教数据，</w:t>
      </w:r>
      <w:r w:rsidR="006D1B62" w:rsidRPr="00D85553">
        <w:rPr>
          <w:rFonts w:ascii="Times New Roman" w:eastAsia="仿宋" w:hAnsi="Times New Roman" w:cs="Times New Roman" w:hint="eastAsia"/>
          <w:kern w:val="0"/>
          <w:sz w:val="28"/>
          <w:szCs w:val="28"/>
        </w:rPr>
        <w:t>按照</w:t>
      </w:r>
      <w:r w:rsidR="007B467C" w:rsidRPr="00D85553">
        <w:rPr>
          <w:rFonts w:ascii="Times New Roman" w:eastAsia="仿宋" w:hAnsi="Times New Roman" w:cs="Times New Roman"/>
          <w:kern w:val="0"/>
          <w:sz w:val="28"/>
          <w:szCs w:val="28"/>
        </w:rPr>
        <w:t>10%</w:t>
      </w:r>
      <w:r w:rsidR="007B467C" w:rsidRPr="00D85553">
        <w:rPr>
          <w:rFonts w:ascii="Times New Roman" w:eastAsia="仿宋" w:hAnsi="Times New Roman" w:cs="Times New Roman"/>
          <w:kern w:val="0"/>
          <w:sz w:val="28"/>
          <w:szCs w:val="28"/>
        </w:rPr>
        <w:t>的</w:t>
      </w:r>
      <w:r w:rsidR="006D1B62" w:rsidRPr="00D85553">
        <w:rPr>
          <w:rFonts w:ascii="Times New Roman" w:eastAsia="仿宋" w:hAnsi="Times New Roman" w:cs="Times New Roman"/>
          <w:kern w:val="0"/>
          <w:sz w:val="28"/>
          <w:szCs w:val="28"/>
        </w:rPr>
        <w:t>比例推荐</w:t>
      </w:r>
      <w:r w:rsidR="007B467C" w:rsidRPr="00D85553">
        <w:rPr>
          <w:rFonts w:ascii="Times New Roman" w:eastAsia="仿宋" w:hAnsi="Times New Roman" w:cs="Times New Roman"/>
          <w:kern w:val="0"/>
          <w:sz w:val="28"/>
          <w:szCs w:val="28"/>
        </w:rPr>
        <w:t>优秀</w:t>
      </w:r>
      <w:r w:rsidR="00325EA7" w:rsidRPr="00D85553">
        <w:rPr>
          <w:rFonts w:ascii="Times New Roman" w:eastAsia="仿宋" w:hAnsi="Times New Roman" w:cs="Times New Roman"/>
          <w:kern w:val="0"/>
          <w:sz w:val="28"/>
          <w:szCs w:val="28"/>
        </w:rPr>
        <w:t>研究生</w:t>
      </w:r>
      <w:r w:rsidR="007B467C" w:rsidRPr="00D85553">
        <w:rPr>
          <w:rFonts w:ascii="Times New Roman" w:eastAsia="仿宋" w:hAnsi="Times New Roman" w:cs="Times New Roman"/>
          <w:kern w:val="0"/>
          <w:sz w:val="28"/>
          <w:szCs w:val="28"/>
        </w:rPr>
        <w:t>助教</w:t>
      </w:r>
      <w:r w:rsidR="00325EA7" w:rsidRPr="00D85553">
        <w:rPr>
          <w:rFonts w:ascii="Times New Roman" w:eastAsia="仿宋" w:hAnsi="Times New Roman" w:cs="Times New Roman"/>
          <w:kern w:val="0"/>
          <w:sz w:val="28"/>
          <w:szCs w:val="28"/>
        </w:rPr>
        <w:t>候选人</w:t>
      </w:r>
      <w:r w:rsidR="00325EA7" w:rsidRPr="00D85553">
        <w:rPr>
          <w:rFonts w:ascii="Times New Roman" w:eastAsia="仿宋" w:hAnsi="Times New Roman" w:cs="Times New Roman" w:hint="eastAsia"/>
          <w:kern w:val="0"/>
          <w:sz w:val="28"/>
          <w:szCs w:val="28"/>
        </w:rPr>
        <w:t>，</w:t>
      </w:r>
      <w:r w:rsidR="00325EA7" w:rsidRPr="00D85553">
        <w:rPr>
          <w:rFonts w:ascii="Times New Roman" w:eastAsia="仿宋" w:hAnsi="Times New Roman" w:cs="Times New Roman"/>
          <w:kern w:val="0"/>
          <w:sz w:val="28"/>
          <w:szCs w:val="28"/>
        </w:rPr>
        <w:t>报教师教学发展中心</w:t>
      </w:r>
      <w:r w:rsidR="00325EA7" w:rsidRPr="00D85553">
        <w:rPr>
          <w:rFonts w:ascii="Times New Roman" w:eastAsia="仿宋" w:hAnsi="Times New Roman" w:cs="Times New Roman" w:hint="eastAsia"/>
          <w:kern w:val="0"/>
          <w:sz w:val="28"/>
          <w:szCs w:val="28"/>
        </w:rPr>
        <w:t>。同时，</w:t>
      </w:r>
      <w:r w:rsidR="00325EA7" w:rsidRPr="00D85553">
        <w:rPr>
          <w:rFonts w:ascii="Times New Roman" w:eastAsia="仿宋" w:hAnsi="Times New Roman" w:cs="Times New Roman"/>
          <w:kern w:val="0"/>
          <w:sz w:val="28"/>
          <w:szCs w:val="28"/>
        </w:rPr>
        <w:t>学院推荐一名优秀研究生助教候选人代表学院在研究生助教培训中作经验交流。</w:t>
      </w:r>
    </w:p>
    <w:p w:rsidR="00D32099" w:rsidRDefault="00325EA7" w:rsidP="00E22A33">
      <w:pPr>
        <w:widowControl/>
        <w:spacing w:beforeLines="50" w:line="460" w:lineRule="exact"/>
        <w:ind w:firstLineChars="200" w:firstLine="560"/>
        <w:jc w:val="left"/>
        <w:rPr>
          <w:rFonts w:ascii="Times New Roman" w:eastAsia="仿宋" w:hAnsi="Times New Roman" w:cs="Times New Roman"/>
          <w:kern w:val="0"/>
          <w:sz w:val="28"/>
          <w:szCs w:val="28"/>
        </w:rPr>
      </w:pPr>
      <w:r w:rsidRPr="00D85553">
        <w:rPr>
          <w:rFonts w:ascii="Times New Roman" w:eastAsia="仿宋" w:hAnsi="Times New Roman" w:cs="Times New Roman" w:hint="eastAsia"/>
          <w:kern w:val="0"/>
          <w:sz w:val="28"/>
          <w:szCs w:val="28"/>
        </w:rPr>
        <w:t xml:space="preserve">2. </w:t>
      </w:r>
      <w:r w:rsidR="006A68E6" w:rsidRPr="00D85553">
        <w:rPr>
          <w:rFonts w:ascii="Times New Roman" w:eastAsia="仿宋" w:hAnsi="Times New Roman" w:cs="Times New Roman"/>
          <w:kern w:val="0"/>
          <w:sz w:val="28"/>
          <w:szCs w:val="28"/>
        </w:rPr>
        <w:t>所有优秀助教须提交</w:t>
      </w:r>
      <w:r w:rsidR="0093063E" w:rsidRPr="00D85553">
        <w:rPr>
          <w:rFonts w:ascii="Times New Roman" w:eastAsia="仿宋" w:hAnsi="Times New Roman" w:cs="Times New Roman"/>
          <w:kern w:val="0"/>
          <w:sz w:val="28"/>
          <w:szCs w:val="28"/>
        </w:rPr>
        <w:t>《优秀研究生助教工作总结》一篇，内容包括：</w:t>
      </w:r>
      <w:r w:rsidR="006A68E6" w:rsidRPr="00D85553">
        <w:rPr>
          <w:rFonts w:ascii="Times New Roman" w:eastAsia="仿宋" w:hAnsi="Times New Roman" w:cs="Times New Roman"/>
          <w:kern w:val="0"/>
          <w:sz w:val="28"/>
          <w:szCs w:val="28"/>
        </w:rPr>
        <w:t>工作总结、可</w:t>
      </w:r>
      <w:r w:rsidR="007D17F3" w:rsidRPr="00D85553">
        <w:rPr>
          <w:rFonts w:ascii="Times New Roman" w:eastAsia="仿宋" w:hAnsi="Times New Roman" w:cs="Times New Roman"/>
          <w:kern w:val="0"/>
          <w:sz w:val="28"/>
          <w:szCs w:val="28"/>
        </w:rPr>
        <w:t>借鉴的做法及经验（如</w:t>
      </w:r>
      <w:r w:rsidRPr="00D85553">
        <w:rPr>
          <w:rFonts w:ascii="Times New Roman" w:eastAsia="仿宋" w:hAnsi="Times New Roman" w:cs="Times New Roman" w:hint="eastAsia"/>
          <w:kern w:val="0"/>
          <w:sz w:val="28"/>
          <w:szCs w:val="28"/>
        </w:rPr>
        <w:t>：</w:t>
      </w:r>
      <w:r w:rsidR="007D17F3" w:rsidRPr="00D85553">
        <w:rPr>
          <w:rFonts w:ascii="Times New Roman" w:eastAsia="仿宋" w:hAnsi="Times New Roman" w:cs="Times New Roman"/>
          <w:kern w:val="0"/>
          <w:sz w:val="28"/>
          <w:szCs w:val="28"/>
        </w:rPr>
        <w:t>怎样有效组织小班研讨、怎样批改作业更有效？</w:t>
      </w:r>
      <w:r w:rsidR="006A68E6" w:rsidRPr="00D85553">
        <w:rPr>
          <w:rFonts w:ascii="Times New Roman" w:eastAsia="仿宋" w:hAnsi="Times New Roman" w:cs="Times New Roman"/>
          <w:kern w:val="0"/>
          <w:sz w:val="28"/>
          <w:szCs w:val="28"/>
        </w:rPr>
        <w:t>）、个人担任助教后的收获</w:t>
      </w:r>
      <w:r w:rsidRPr="00D85553">
        <w:rPr>
          <w:rFonts w:ascii="Times New Roman" w:eastAsia="仿宋" w:hAnsi="Times New Roman" w:cs="Times New Roman"/>
          <w:kern w:val="0"/>
          <w:sz w:val="28"/>
          <w:szCs w:val="28"/>
        </w:rPr>
        <w:t>等</w:t>
      </w:r>
      <w:r w:rsidR="007D17F3" w:rsidRPr="00D85553">
        <w:rPr>
          <w:rFonts w:ascii="Times New Roman" w:eastAsia="仿宋" w:hAnsi="Times New Roman" w:cs="Times New Roman"/>
          <w:kern w:val="0"/>
          <w:sz w:val="28"/>
          <w:szCs w:val="28"/>
        </w:rPr>
        <w:t>。</w:t>
      </w:r>
    </w:p>
    <w:p w:rsidR="00FC6CB6" w:rsidRPr="00E964D6" w:rsidRDefault="00FC6CB6" w:rsidP="00E22A33">
      <w:pPr>
        <w:pStyle w:val="a3"/>
        <w:numPr>
          <w:ilvl w:val="0"/>
          <w:numId w:val="1"/>
        </w:numPr>
        <w:spacing w:beforeLines="50" w:line="460" w:lineRule="exact"/>
        <w:ind w:firstLineChars="0"/>
        <w:jc w:val="center"/>
        <w:rPr>
          <w:rFonts w:ascii="Times New Roman" w:eastAsia="仿宋" w:hAnsi="Times New Roman" w:cs="Times New Roman"/>
          <w:b/>
          <w:kern w:val="0"/>
          <w:sz w:val="28"/>
          <w:szCs w:val="28"/>
        </w:rPr>
      </w:pPr>
      <w:r w:rsidRPr="00E964D6">
        <w:rPr>
          <w:rFonts w:ascii="Times New Roman" w:eastAsia="仿宋" w:hAnsi="Times New Roman" w:cs="Times New Roman"/>
          <w:b/>
          <w:kern w:val="0"/>
          <w:sz w:val="28"/>
          <w:szCs w:val="28"/>
        </w:rPr>
        <w:t>表彰奖励</w:t>
      </w:r>
    </w:p>
    <w:p w:rsidR="00DE7650" w:rsidRDefault="00325EA7" w:rsidP="00E22A33">
      <w:pPr>
        <w:widowControl/>
        <w:spacing w:beforeLines="50" w:line="460" w:lineRule="exact"/>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教师教学发展中心</w:t>
      </w:r>
      <w:r w:rsidR="00FC6CB6" w:rsidRPr="00E964D6">
        <w:rPr>
          <w:rFonts w:ascii="Times New Roman" w:eastAsia="仿宋" w:hAnsi="Times New Roman" w:cs="Times New Roman"/>
          <w:kern w:val="0"/>
          <w:sz w:val="28"/>
          <w:szCs w:val="28"/>
        </w:rPr>
        <w:t>审核</w:t>
      </w:r>
      <w:r>
        <w:rPr>
          <w:rFonts w:ascii="Times New Roman" w:eastAsia="仿宋" w:hAnsi="Times New Roman" w:cs="Times New Roman"/>
          <w:kern w:val="0"/>
          <w:sz w:val="28"/>
          <w:szCs w:val="28"/>
        </w:rPr>
        <w:t>各学院提交的优秀研究生助教名单</w:t>
      </w:r>
      <w:r>
        <w:rPr>
          <w:rFonts w:ascii="Times New Roman" w:eastAsia="仿宋" w:hAnsi="Times New Roman" w:cs="Times New Roman" w:hint="eastAsia"/>
          <w:kern w:val="0"/>
          <w:sz w:val="28"/>
          <w:szCs w:val="28"/>
        </w:rPr>
        <w:t>，公示无异议后，</w:t>
      </w:r>
      <w:r w:rsidR="0093063E" w:rsidRPr="00E964D6">
        <w:rPr>
          <w:rFonts w:ascii="Times New Roman" w:eastAsia="仿宋" w:hAnsi="Times New Roman" w:cs="Times New Roman"/>
          <w:kern w:val="0"/>
          <w:sz w:val="28"/>
          <w:szCs w:val="28"/>
        </w:rPr>
        <w:t>为优秀研究生助教颁发荣誉证书及奖品</w:t>
      </w:r>
      <w:r w:rsidR="00DE7650" w:rsidRPr="00E964D6">
        <w:rPr>
          <w:rFonts w:ascii="Times New Roman" w:eastAsia="仿宋" w:hAnsi="Times New Roman" w:cs="Times New Roman"/>
          <w:kern w:val="0"/>
          <w:sz w:val="28"/>
          <w:szCs w:val="28"/>
        </w:rPr>
        <w:t>。</w:t>
      </w:r>
    </w:p>
    <w:p w:rsidR="00E81628" w:rsidRDefault="00E81628" w:rsidP="00E22A33">
      <w:pPr>
        <w:widowControl/>
        <w:spacing w:beforeLines="50" w:line="460" w:lineRule="exact"/>
        <w:ind w:firstLineChars="200" w:firstLine="560"/>
        <w:jc w:val="left"/>
        <w:rPr>
          <w:rFonts w:ascii="Times New Roman" w:eastAsia="仿宋" w:hAnsi="Times New Roman" w:cs="Times New Roman"/>
          <w:kern w:val="0"/>
          <w:sz w:val="28"/>
          <w:szCs w:val="28"/>
        </w:rPr>
      </w:pPr>
    </w:p>
    <w:p w:rsidR="00E81628" w:rsidRPr="00E81628" w:rsidRDefault="00E81628" w:rsidP="00E22A33">
      <w:pPr>
        <w:widowControl/>
        <w:spacing w:beforeLines="50" w:line="460" w:lineRule="exact"/>
        <w:ind w:firstLineChars="200" w:firstLine="560"/>
        <w:jc w:val="left"/>
        <w:rPr>
          <w:rFonts w:ascii="Times New Roman" w:eastAsia="仿宋" w:hAnsi="Times New Roman" w:cs="Times New Roman"/>
          <w:kern w:val="0"/>
          <w:sz w:val="28"/>
          <w:szCs w:val="28"/>
        </w:rPr>
      </w:pPr>
      <w:bookmarkStart w:id="0" w:name="_GoBack"/>
      <w:bookmarkEnd w:id="0"/>
    </w:p>
    <w:p w:rsidR="00DE7650" w:rsidRPr="00E964D6" w:rsidRDefault="00DE7650" w:rsidP="00E22A33">
      <w:pPr>
        <w:spacing w:beforeLines="50" w:line="460" w:lineRule="exact"/>
        <w:rPr>
          <w:rFonts w:ascii="Times New Roman" w:eastAsia="仿宋" w:hAnsi="Times New Roman" w:cs="Times New Roman"/>
          <w:sz w:val="28"/>
          <w:szCs w:val="28"/>
        </w:rPr>
      </w:pPr>
    </w:p>
    <w:p w:rsidR="00DE7650" w:rsidRPr="00E964D6" w:rsidRDefault="00DE7650" w:rsidP="00E22A33">
      <w:pPr>
        <w:widowControl/>
        <w:spacing w:beforeLines="50" w:line="460" w:lineRule="exact"/>
        <w:jc w:val="right"/>
        <w:rPr>
          <w:rFonts w:ascii="Times New Roman" w:eastAsia="仿宋" w:hAnsi="Times New Roman" w:cs="Times New Roman"/>
          <w:kern w:val="0"/>
          <w:sz w:val="28"/>
          <w:szCs w:val="28"/>
        </w:rPr>
      </w:pPr>
      <w:r w:rsidRPr="00E964D6">
        <w:rPr>
          <w:rFonts w:ascii="Times New Roman" w:eastAsia="仿宋" w:hAnsi="Times New Roman" w:cs="Times New Roman"/>
          <w:kern w:val="0"/>
          <w:sz w:val="28"/>
          <w:szCs w:val="28"/>
        </w:rPr>
        <w:t>教务处</w:t>
      </w:r>
      <w:r w:rsidR="00FC6CB6" w:rsidRPr="00E964D6">
        <w:rPr>
          <w:rFonts w:ascii="Times New Roman" w:eastAsia="仿宋" w:hAnsi="Times New Roman" w:cs="Times New Roman"/>
          <w:kern w:val="0"/>
          <w:sz w:val="28"/>
          <w:szCs w:val="28"/>
        </w:rPr>
        <w:t>/</w:t>
      </w:r>
      <w:r w:rsidRPr="00E964D6">
        <w:rPr>
          <w:rFonts w:ascii="Times New Roman" w:eastAsia="仿宋" w:hAnsi="Times New Roman" w:cs="Times New Roman"/>
          <w:kern w:val="0"/>
          <w:sz w:val="28"/>
          <w:szCs w:val="28"/>
        </w:rPr>
        <w:t>教师教学发展中心</w:t>
      </w:r>
    </w:p>
    <w:p w:rsidR="00DE7650" w:rsidRPr="00E964D6" w:rsidRDefault="00DE7650" w:rsidP="00E22A33">
      <w:pPr>
        <w:spacing w:beforeLines="50" w:line="460" w:lineRule="exact"/>
        <w:jc w:val="right"/>
        <w:rPr>
          <w:rFonts w:ascii="Times New Roman" w:eastAsia="仿宋" w:hAnsi="Times New Roman" w:cs="Times New Roman"/>
          <w:sz w:val="28"/>
          <w:szCs w:val="28"/>
        </w:rPr>
      </w:pPr>
      <w:r w:rsidRPr="00E964D6">
        <w:rPr>
          <w:rFonts w:ascii="Times New Roman" w:eastAsia="仿宋" w:hAnsi="Times New Roman" w:cs="Times New Roman"/>
          <w:kern w:val="0"/>
          <w:sz w:val="28"/>
          <w:szCs w:val="28"/>
        </w:rPr>
        <w:t>二〇一</w:t>
      </w:r>
      <w:r w:rsidR="00CC36FD" w:rsidRPr="00E964D6">
        <w:rPr>
          <w:rFonts w:ascii="Times New Roman" w:eastAsia="仿宋" w:hAnsi="Times New Roman" w:cs="Times New Roman"/>
          <w:kern w:val="0"/>
          <w:sz w:val="28"/>
          <w:szCs w:val="28"/>
        </w:rPr>
        <w:t>七</w:t>
      </w:r>
      <w:r w:rsidRPr="00E964D6">
        <w:rPr>
          <w:rFonts w:ascii="Times New Roman" w:eastAsia="仿宋" w:hAnsi="Times New Roman" w:cs="Times New Roman"/>
          <w:kern w:val="0"/>
          <w:sz w:val="28"/>
          <w:szCs w:val="28"/>
        </w:rPr>
        <w:t>年</w:t>
      </w:r>
      <w:r w:rsidR="00B718DF" w:rsidRPr="00E964D6">
        <w:rPr>
          <w:rFonts w:ascii="Times New Roman" w:eastAsia="仿宋" w:hAnsi="Times New Roman" w:cs="Times New Roman"/>
          <w:kern w:val="0"/>
          <w:sz w:val="28"/>
          <w:szCs w:val="28"/>
        </w:rPr>
        <w:t>十一</w:t>
      </w:r>
      <w:r w:rsidRPr="00E964D6">
        <w:rPr>
          <w:rFonts w:ascii="Times New Roman" w:eastAsia="仿宋" w:hAnsi="Times New Roman" w:cs="Times New Roman"/>
          <w:kern w:val="0"/>
          <w:sz w:val="28"/>
          <w:szCs w:val="28"/>
        </w:rPr>
        <w:t>月</w:t>
      </w:r>
      <w:r w:rsidR="00B718DF" w:rsidRPr="00E964D6">
        <w:rPr>
          <w:rFonts w:ascii="Times New Roman" w:eastAsia="仿宋" w:hAnsi="Times New Roman" w:cs="Times New Roman"/>
          <w:kern w:val="0"/>
          <w:sz w:val="28"/>
          <w:szCs w:val="28"/>
        </w:rPr>
        <w:t>八</w:t>
      </w:r>
      <w:r w:rsidRPr="00E964D6">
        <w:rPr>
          <w:rFonts w:ascii="Times New Roman" w:eastAsia="仿宋" w:hAnsi="Times New Roman" w:cs="Times New Roman"/>
          <w:kern w:val="0"/>
          <w:sz w:val="28"/>
          <w:szCs w:val="28"/>
        </w:rPr>
        <w:t>日</w:t>
      </w:r>
    </w:p>
    <w:sectPr w:rsidR="00DE7650" w:rsidRPr="00E964D6" w:rsidSect="00104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9B5" w:rsidRDefault="003E79B5" w:rsidP="007B467C">
      <w:pPr>
        <w:spacing w:line="240" w:lineRule="auto"/>
      </w:pPr>
      <w:r>
        <w:separator/>
      </w:r>
    </w:p>
  </w:endnote>
  <w:endnote w:type="continuationSeparator" w:id="1">
    <w:p w:rsidR="003E79B5" w:rsidRDefault="003E79B5" w:rsidP="007B46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9B5" w:rsidRDefault="003E79B5" w:rsidP="007B467C">
      <w:pPr>
        <w:spacing w:line="240" w:lineRule="auto"/>
      </w:pPr>
      <w:r>
        <w:separator/>
      </w:r>
    </w:p>
  </w:footnote>
  <w:footnote w:type="continuationSeparator" w:id="1">
    <w:p w:rsidR="003E79B5" w:rsidRDefault="003E79B5" w:rsidP="007B467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5325"/>
    <w:multiLevelType w:val="hybridMultilevel"/>
    <w:tmpl w:val="8F042454"/>
    <w:lvl w:ilvl="0" w:tplc="3076AD36">
      <w:start w:val="1"/>
      <w:numFmt w:val="japaneseCounting"/>
      <w:lvlText w:val="第%1条"/>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D20FBC"/>
    <w:multiLevelType w:val="hybridMultilevel"/>
    <w:tmpl w:val="096A77BC"/>
    <w:lvl w:ilvl="0" w:tplc="2924B63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nkCentre">
    <w15:presenceInfo w15:providerId="None" w15:userId="ThinkCent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650"/>
    <w:rsid w:val="00022BEB"/>
    <w:rsid w:val="000D3423"/>
    <w:rsid w:val="00104D15"/>
    <w:rsid w:val="0018475A"/>
    <w:rsid w:val="00202F16"/>
    <w:rsid w:val="00220554"/>
    <w:rsid w:val="002239E6"/>
    <w:rsid w:val="002C4604"/>
    <w:rsid w:val="002C517E"/>
    <w:rsid w:val="002D072F"/>
    <w:rsid w:val="002E43A0"/>
    <w:rsid w:val="002E5394"/>
    <w:rsid w:val="00325EA7"/>
    <w:rsid w:val="0034328F"/>
    <w:rsid w:val="003A7386"/>
    <w:rsid w:val="003B2F89"/>
    <w:rsid w:val="003D6615"/>
    <w:rsid w:val="003E79B5"/>
    <w:rsid w:val="003F0656"/>
    <w:rsid w:val="00433E36"/>
    <w:rsid w:val="00475711"/>
    <w:rsid w:val="00484B5B"/>
    <w:rsid w:val="004E72C3"/>
    <w:rsid w:val="004F421D"/>
    <w:rsid w:val="0051178F"/>
    <w:rsid w:val="0052287B"/>
    <w:rsid w:val="005C218F"/>
    <w:rsid w:val="006615C5"/>
    <w:rsid w:val="00661872"/>
    <w:rsid w:val="006668BA"/>
    <w:rsid w:val="006941E9"/>
    <w:rsid w:val="006A3CB7"/>
    <w:rsid w:val="006A68E6"/>
    <w:rsid w:val="006B37BF"/>
    <w:rsid w:val="006D1B62"/>
    <w:rsid w:val="006F56F5"/>
    <w:rsid w:val="00701675"/>
    <w:rsid w:val="007B467C"/>
    <w:rsid w:val="007D17F3"/>
    <w:rsid w:val="007D2A17"/>
    <w:rsid w:val="00823F0D"/>
    <w:rsid w:val="00891201"/>
    <w:rsid w:val="008B36C5"/>
    <w:rsid w:val="0093063E"/>
    <w:rsid w:val="009B6901"/>
    <w:rsid w:val="009D1A02"/>
    <w:rsid w:val="00A1444D"/>
    <w:rsid w:val="00A438E3"/>
    <w:rsid w:val="00A5089F"/>
    <w:rsid w:val="00A71F9F"/>
    <w:rsid w:val="00A9101B"/>
    <w:rsid w:val="00AC6D21"/>
    <w:rsid w:val="00AD6E2B"/>
    <w:rsid w:val="00B21551"/>
    <w:rsid w:val="00B2314E"/>
    <w:rsid w:val="00B64D4A"/>
    <w:rsid w:val="00B718DF"/>
    <w:rsid w:val="00BF2DCA"/>
    <w:rsid w:val="00C0193E"/>
    <w:rsid w:val="00C517B6"/>
    <w:rsid w:val="00C75B0C"/>
    <w:rsid w:val="00C80850"/>
    <w:rsid w:val="00CC36FD"/>
    <w:rsid w:val="00CC523C"/>
    <w:rsid w:val="00D24BCF"/>
    <w:rsid w:val="00D32099"/>
    <w:rsid w:val="00D70484"/>
    <w:rsid w:val="00D82D7A"/>
    <w:rsid w:val="00D85553"/>
    <w:rsid w:val="00DE4212"/>
    <w:rsid w:val="00DE4CB7"/>
    <w:rsid w:val="00DE7650"/>
    <w:rsid w:val="00DF0D49"/>
    <w:rsid w:val="00DF50DB"/>
    <w:rsid w:val="00E0450E"/>
    <w:rsid w:val="00E11E17"/>
    <w:rsid w:val="00E14673"/>
    <w:rsid w:val="00E22A33"/>
    <w:rsid w:val="00E43147"/>
    <w:rsid w:val="00E53CB2"/>
    <w:rsid w:val="00E81628"/>
    <w:rsid w:val="00E964D6"/>
    <w:rsid w:val="00EA081B"/>
    <w:rsid w:val="00EA2D73"/>
    <w:rsid w:val="00EE0399"/>
    <w:rsid w:val="00EF1699"/>
    <w:rsid w:val="00F00711"/>
    <w:rsid w:val="00F0302C"/>
    <w:rsid w:val="00F72773"/>
    <w:rsid w:val="00FB617C"/>
    <w:rsid w:val="00FC6C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D1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650"/>
    <w:pPr>
      <w:ind w:firstLineChars="200" w:firstLine="420"/>
    </w:pPr>
  </w:style>
  <w:style w:type="paragraph" w:styleId="a4">
    <w:name w:val="header"/>
    <w:basedOn w:val="a"/>
    <w:link w:val="Char"/>
    <w:uiPriority w:val="99"/>
    <w:semiHidden/>
    <w:unhideWhenUsed/>
    <w:rsid w:val="007B46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7B467C"/>
    <w:rPr>
      <w:sz w:val="18"/>
      <w:szCs w:val="18"/>
    </w:rPr>
  </w:style>
  <w:style w:type="paragraph" w:styleId="a5">
    <w:name w:val="footer"/>
    <w:basedOn w:val="a"/>
    <w:link w:val="Char0"/>
    <w:uiPriority w:val="99"/>
    <w:semiHidden/>
    <w:unhideWhenUsed/>
    <w:rsid w:val="007B467C"/>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7B467C"/>
    <w:rPr>
      <w:sz w:val="18"/>
      <w:szCs w:val="18"/>
    </w:rPr>
  </w:style>
  <w:style w:type="paragraph" w:styleId="a6">
    <w:name w:val="Balloon Text"/>
    <w:basedOn w:val="a"/>
    <w:link w:val="Char1"/>
    <w:uiPriority w:val="99"/>
    <w:semiHidden/>
    <w:unhideWhenUsed/>
    <w:rsid w:val="00325EA7"/>
    <w:pPr>
      <w:spacing w:line="240" w:lineRule="auto"/>
    </w:pPr>
    <w:rPr>
      <w:sz w:val="18"/>
      <w:szCs w:val="18"/>
    </w:rPr>
  </w:style>
  <w:style w:type="character" w:customStyle="1" w:styleId="Char1">
    <w:name w:val="批注框文本 Char"/>
    <w:basedOn w:val="a0"/>
    <w:link w:val="a6"/>
    <w:uiPriority w:val="99"/>
    <w:semiHidden/>
    <w:rsid w:val="00325EA7"/>
    <w:rPr>
      <w:sz w:val="18"/>
      <w:szCs w:val="18"/>
    </w:rPr>
  </w:style>
</w:styles>
</file>

<file path=word/webSettings.xml><?xml version="1.0" encoding="utf-8"?>
<w:webSettings xmlns:r="http://schemas.openxmlformats.org/officeDocument/2006/relationships" xmlns:w="http://schemas.openxmlformats.org/wordprocessingml/2006/main">
  <w:divs>
    <w:div w:id="352536258">
      <w:bodyDiv w:val="1"/>
      <w:marLeft w:val="0"/>
      <w:marRight w:val="0"/>
      <w:marTop w:val="0"/>
      <w:marBottom w:val="0"/>
      <w:divBdr>
        <w:top w:val="none" w:sz="0" w:space="0" w:color="auto"/>
        <w:left w:val="none" w:sz="0" w:space="0" w:color="auto"/>
        <w:bottom w:val="none" w:sz="0" w:space="0" w:color="auto"/>
        <w:right w:val="none" w:sz="0" w:space="0" w:color="auto"/>
      </w:divBdr>
      <w:divsChild>
        <w:div w:id="44165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130</Words>
  <Characters>741</Characters>
  <Application>Microsoft Office Word</Application>
  <DocSecurity>0</DocSecurity>
  <Lines>6</Lines>
  <Paragraphs>1</Paragraphs>
  <ScaleCrop>false</ScaleCrop>
  <Company>Scu</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Liu1</dc:creator>
  <cp:keywords/>
  <dc:description/>
  <cp:lastModifiedBy>M4550</cp:lastModifiedBy>
  <cp:revision>9</cp:revision>
  <cp:lastPrinted>2018-04-18T01:02:00Z</cp:lastPrinted>
  <dcterms:created xsi:type="dcterms:W3CDTF">2017-11-13T06:58:00Z</dcterms:created>
  <dcterms:modified xsi:type="dcterms:W3CDTF">2018-04-19T06:55:00Z</dcterms:modified>
</cp:coreProperties>
</file>